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0F838335"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1F7923">
              <w:rPr>
                <w:rFonts w:asciiTheme="minorHAnsi" w:hAnsiTheme="minorHAnsi" w:cstheme="minorHAnsi"/>
                <w:b/>
                <w:caps/>
                <w:color w:val="FFFFFF" w:themeColor="background1"/>
                <w:sz w:val="32"/>
                <w:szCs w:val="32"/>
              </w:rPr>
              <w:t>TORRE ANNUNZIATA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10DA527F" w14:textId="79EB2306" w:rsidR="004C22EA" w:rsidRDefault="004C22EA" w:rsidP="004C22EA">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sidR="00731D77">
        <w:rPr>
          <w:b/>
          <w:i/>
          <w:szCs w:val="18"/>
        </w:rPr>
        <w:t xml:space="preserve"> - BASIC</w:t>
      </w:r>
      <w:r w:rsidRPr="00876830">
        <w:rPr>
          <w:b/>
          <w:i/>
          <w:szCs w:val="18"/>
        </w:rPr>
        <w:t xml:space="preserve">” </w:t>
      </w:r>
      <w:r>
        <w:rPr>
          <w:bCs/>
          <w:i/>
          <w:szCs w:val="18"/>
        </w:rPr>
        <w:t>-</w:t>
      </w:r>
      <w:r>
        <w:rPr>
          <w:szCs w:val="18"/>
        </w:rPr>
        <w:t xml:space="preserve"> pubblicazione contemporanea di un annuncio sui portali immobiliari privati: CASA.IT, IDEALISTA.IT</w:t>
      </w:r>
      <w:r w:rsidR="001F7923">
        <w:rPr>
          <w:szCs w:val="18"/>
        </w:rPr>
        <w:t xml:space="preserve"> </w:t>
      </w:r>
      <w:r>
        <w:rPr>
          <w:szCs w:val="18"/>
        </w:rPr>
        <w:t>e BAKECA.IT (in aggiunta alla pubblicità su astegiudiziarie.it e compatibilmente con la tipologia dei beni pubblicizzabili sui portali)</w:t>
      </w:r>
    </w:p>
    <w:p w14:paraId="48B2975A" w14:textId="4090A29E" w:rsidR="00731D77" w:rsidRDefault="00731D77" w:rsidP="00731D7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RETE ASTE REAL ESTATE</w:t>
      </w:r>
      <w:r>
        <w:rPr>
          <w:b/>
          <w:i/>
          <w:szCs w:val="18"/>
        </w:rPr>
        <w:t xml:space="preserve"> - PLUS</w:t>
      </w:r>
      <w:r w:rsidRPr="00876830">
        <w:rPr>
          <w:b/>
          <w:i/>
          <w:szCs w:val="18"/>
        </w:rPr>
        <w:t xml:space="preserve">” </w:t>
      </w:r>
      <w:r>
        <w:rPr>
          <w:bCs/>
          <w:i/>
          <w:szCs w:val="18"/>
        </w:rPr>
        <w:t>-</w:t>
      </w:r>
      <w:r>
        <w:rPr>
          <w:szCs w:val="18"/>
        </w:rPr>
        <w:t xml:space="preserve"> pubblicazione contemporanea di un annuncio sui portali immobiliari privati: CASA.IT, IDEALISTA.IT</w:t>
      </w:r>
      <w:r>
        <w:rPr>
          <w:szCs w:val="18"/>
        </w:rPr>
        <w:t xml:space="preserve">, </w:t>
      </w:r>
      <w:r>
        <w:rPr>
          <w:szCs w:val="18"/>
        </w:rPr>
        <w:t xml:space="preserve">BAKECA.IT </w:t>
      </w:r>
      <w:r>
        <w:rPr>
          <w:szCs w:val="18"/>
        </w:rPr>
        <w:t xml:space="preserve">e IMMOBILIARE.IT </w:t>
      </w:r>
      <w:r>
        <w:rPr>
          <w:szCs w:val="18"/>
        </w:rPr>
        <w:t>(in aggiunta alla pubblicità su astegiudiziarie.it e compatibilmente con la tipologia dei beni pubblicizzabili sui portali)</w:t>
      </w:r>
    </w:p>
    <w:p w14:paraId="2F9A43AB" w14:textId="77777777" w:rsidR="00CF44A5" w:rsidRPr="00876830" w:rsidRDefault="00CF44A5" w:rsidP="00CF44A5">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4C22C904" w14:textId="77777777" w:rsidR="00CF44A5" w:rsidRPr="00876830" w:rsidRDefault="00CF44A5" w:rsidP="00CF44A5">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3776406C" w14:textId="050B009D" w:rsidR="001679C9" w:rsidRPr="00CF44A5" w:rsidRDefault="00CF44A5" w:rsidP="00CF44A5">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0CD65B8D"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3B8042D6" w14:textId="77777777" w:rsidR="00CF44A5" w:rsidRDefault="00CF44A5"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300E74C1"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19982A2">
                <wp:simplePos x="0" y="0"/>
                <wp:positionH relativeFrom="column">
                  <wp:posOffset>22860</wp:posOffset>
                </wp:positionH>
                <wp:positionV relativeFrom="paragraph">
                  <wp:posOffset>31114</wp:posOffset>
                </wp:positionV>
                <wp:extent cx="6276340" cy="9810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81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46788FAF" w14:textId="5989715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1F792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1D77"/>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44A5"/>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44A5"/>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1972</Words>
  <Characters>16417</Characters>
  <Application>Microsoft Office Word</Application>
  <DocSecurity>0</DocSecurity>
  <Lines>136</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5</cp:revision>
  <cp:lastPrinted>2023-08-31T07:21:00Z</cp:lastPrinted>
  <dcterms:created xsi:type="dcterms:W3CDTF">2023-08-30T15:41:00Z</dcterms:created>
  <dcterms:modified xsi:type="dcterms:W3CDTF">2023-08-31T07:21:00Z</dcterms:modified>
</cp:coreProperties>
</file>